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D7" w:rsidRDefault="007F16D7" w:rsidP="007F16D7">
      <w:pPr>
        <w:pStyle w:val="a3"/>
        <w:ind w:firstLineChars="295" w:firstLine="1066"/>
        <w:rPr>
          <w:b/>
          <w:sz w:val="36"/>
        </w:rPr>
      </w:pPr>
    </w:p>
    <w:p w:rsidR="007F16D7" w:rsidRPr="00AA60F3" w:rsidRDefault="007F16D7" w:rsidP="00AA60F3">
      <w:pPr>
        <w:pStyle w:val="a3"/>
        <w:ind w:firstLineChars="295" w:firstLine="1066"/>
        <w:rPr>
          <w:rFonts w:asciiTheme="minorEastAsia" w:eastAsiaTheme="minorEastAsia" w:hAnsiTheme="minorEastAsia"/>
          <w:b/>
          <w:sz w:val="36"/>
        </w:rPr>
      </w:pPr>
      <w:r w:rsidRPr="00AA60F3">
        <w:rPr>
          <w:rFonts w:asciiTheme="minorEastAsia" w:eastAsiaTheme="minorEastAsia" w:hAnsiTheme="minorEastAsia" w:hint="eastAsia"/>
          <w:b/>
          <w:sz w:val="36"/>
        </w:rPr>
        <w:t>山东省律师协会申请执业人员  参加点睛网络培训流程</w:t>
      </w:r>
    </w:p>
    <w:p w:rsidR="007F16D7" w:rsidRPr="00AA60F3" w:rsidRDefault="007F16D7" w:rsidP="007F16D7">
      <w:pPr>
        <w:pStyle w:val="a3"/>
        <w:rPr>
          <w:rFonts w:asciiTheme="minorEastAsia" w:eastAsiaTheme="minorEastAsia" w:hAnsiTheme="minorEastAsia"/>
        </w:rPr>
      </w:pPr>
    </w:p>
    <w:p w:rsidR="007F16D7" w:rsidRPr="00AA60F3" w:rsidRDefault="007F16D7" w:rsidP="007F16D7">
      <w:pPr>
        <w:pStyle w:val="a3"/>
        <w:ind w:firstLineChars="98" w:firstLine="216"/>
        <w:rPr>
          <w:rFonts w:asciiTheme="minorEastAsia" w:eastAsiaTheme="minorEastAsia" w:hAnsiTheme="minorEastAsia"/>
          <w:b/>
          <w:sz w:val="22"/>
          <w:u w:val="single"/>
        </w:rPr>
      </w:pPr>
      <w:r w:rsidRPr="00AA60F3">
        <w:rPr>
          <w:rFonts w:asciiTheme="minorEastAsia" w:eastAsiaTheme="minorEastAsia" w:hAnsiTheme="minorEastAsia" w:hint="eastAsia"/>
          <w:b/>
          <w:sz w:val="22"/>
          <w:u w:val="single"/>
        </w:rPr>
        <w:t>一、注册点睛</w:t>
      </w:r>
    </w:p>
    <w:p w:rsidR="007F16D7" w:rsidRPr="00AA60F3" w:rsidRDefault="007F16D7" w:rsidP="007F16D7">
      <w:pPr>
        <w:pStyle w:val="a3"/>
        <w:ind w:firstLineChars="200" w:firstLine="44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1</w:t>
      </w:r>
      <w:r w:rsidRPr="00AA60F3">
        <w:rPr>
          <w:rFonts w:asciiTheme="minorEastAsia" w:eastAsiaTheme="minorEastAsia" w:hAnsiTheme="minorEastAsia" w:hint="eastAsia"/>
          <w:sz w:val="22"/>
        </w:rPr>
        <w:t>、已有账号，申请律师执业人员如已有点睛网账号，请直接登录</w:t>
      </w:r>
      <w:r w:rsidRPr="00E33708">
        <w:rPr>
          <w:rFonts w:asciiTheme="minorEastAsia" w:eastAsiaTheme="minorEastAsia" w:hAnsiTheme="minorEastAsia" w:hint="eastAsia"/>
          <w:sz w:val="24"/>
        </w:rPr>
        <w:t>（</w:t>
      </w:r>
      <w:r w:rsidRPr="00E33708">
        <w:rPr>
          <w:rFonts w:asciiTheme="minorEastAsia" w:eastAsiaTheme="minorEastAsia" w:hAnsiTheme="minorEastAsia" w:hint="eastAsia"/>
          <w:b/>
          <w:sz w:val="28"/>
        </w:rPr>
        <w:t>网址：</w:t>
      </w:r>
      <w:r w:rsidRPr="00E33708">
        <w:rPr>
          <w:rFonts w:asciiTheme="minorEastAsia" w:eastAsiaTheme="minorEastAsia" w:hAnsiTheme="minorEastAsia"/>
          <w:b/>
          <w:sz w:val="28"/>
        </w:rPr>
        <w:t>http://sqzy.zfwx.com</w:t>
      </w:r>
      <w:r w:rsidRPr="00E33708">
        <w:rPr>
          <w:rFonts w:asciiTheme="minorEastAsia" w:eastAsiaTheme="minorEastAsia" w:hAnsiTheme="minorEastAsia" w:hint="eastAsia"/>
          <w:sz w:val="24"/>
        </w:rPr>
        <w:t>）</w:t>
      </w:r>
      <w:r w:rsidRPr="00AA60F3">
        <w:rPr>
          <w:rFonts w:asciiTheme="minorEastAsia" w:eastAsiaTheme="minorEastAsia" w:hAnsiTheme="minorEastAsia" w:hint="eastAsia"/>
          <w:sz w:val="22"/>
        </w:rPr>
        <w:t>。</w:t>
      </w:r>
    </w:p>
    <w:p w:rsidR="007F16D7" w:rsidRPr="00AA60F3" w:rsidRDefault="007F16D7" w:rsidP="007F16D7">
      <w:pPr>
        <w:pStyle w:val="a3"/>
        <w:ind w:firstLineChars="200" w:firstLine="44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2</w:t>
      </w:r>
      <w:r w:rsidRPr="00AA60F3">
        <w:rPr>
          <w:rFonts w:asciiTheme="minorEastAsia" w:eastAsiaTheme="minorEastAsia" w:hAnsiTheme="minorEastAsia" w:hint="eastAsia"/>
          <w:sz w:val="22"/>
        </w:rPr>
        <w:t>、原无帐号，请在“申请执业”学院右上角点击“注册”键，注册点睛网账号。</w:t>
      </w:r>
    </w:p>
    <w:p w:rsidR="007F16D7" w:rsidRPr="00AA60F3" w:rsidRDefault="007F16D7" w:rsidP="007F16D7">
      <w:pPr>
        <w:pStyle w:val="a3"/>
        <w:ind w:firstLineChars="98" w:firstLine="216"/>
        <w:rPr>
          <w:rFonts w:asciiTheme="minorEastAsia" w:eastAsiaTheme="minorEastAsia" w:hAnsiTheme="minorEastAsia"/>
          <w:b/>
          <w:sz w:val="22"/>
        </w:rPr>
      </w:pPr>
      <w:r w:rsidRPr="00AA60F3">
        <w:rPr>
          <w:rFonts w:asciiTheme="minorEastAsia" w:eastAsiaTheme="minorEastAsia" w:hAnsiTheme="minorEastAsia" w:hint="eastAsia"/>
          <w:b/>
          <w:sz w:val="22"/>
        </w:rPr>
        <w:t>二、登录点睛</w:t>
      </w:r>
    </w:p>
    <w:p w:rsidR="007F16D7" w:rsidRPr="00AA60F3" w:rsidRDefault="007F16D7" w:rsidP="007F16D7">
      <w:pPr>
        <w:pStyle w:val="a3"/>
        <w:ind w:leftChars="200" w:left="750" w:hangingChars="150" w:hanging="33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1</w:t>
      </w:r>
      <w:r w:rsidRPr="00AA60F3">
        <w:rPr>
          <w:rFonts w:asciiTheme="minorEastAsia" w:eastAsiaTheme="minorEastAsia" w:hAnsiTheme="minorEastAsia" w:hint="eastAsia"/>
          <w:sz w:val="22"/>
        </w:rPr>
        <w:t>、登录平台，请点击“登录”键，输入帐号、密码，登录“申执学院”。如您打开的网页是点睛网其他学院，请您点击网站左上角“学院”，再选择“申执学院”。</w:t>
      </w:r>
    </w:p>
    <w:p w:rsidR="007F16D7" w:rsidRPr="00AA60F3" w:rsidRDefault="007F16D7" w:rsidP="007F16D7">
      <w:pPr>
        <w:pStyle w:val="a3"/>
        <w:ind w:firstLineChars="200" w:firstLine="440"/>
        <w:rPr>
          <w:rFonts w:asciiTheme="minorEastAsia" w:eastAsiaTheme="minorEastAsia" w:hAnsiTheme="minorEastAsia"/>
        </w:rPr>
      </w:pPr>
      <w:r w:rsidRPr="00AA60F3">
        <w:rPr>
          <w:rFonts w:asciiTheme="minorEastAsia" w:eastAsiaTheme="minorEastAsia" w:hAnsiTheme="minorEastAsia"/>
          <w:sz w:val="22"/>
        </w:rPr>
        <w:t>2</w:t>
      </w:r>
      <w:r w:rsidRPr="00AA60F3">
        <w:rPr>
          <w:rFonts w:asciiTheme="minorEastAsia" w:eastAsiaTheme="minorEastAsia" w:hAnsiTheme="minorEastAsia" w:hint="eastAsia"/>
          <w:sz w:val="22"/>
        </w:rPr>
        <w:t>、忘记密码，请点击“找回密码”或“忘记密码”键，找回您的密码。</w:t>
      </w:r>
    </w:p>
    <w:p w:rsidR="007F16D7" w:rsidRPr="00AA60F3" w:rsidRDefault="007F16D7" w:rsidP="007F16D7">
      <w:pPr>
        <w:pStyle w:val="a3"/>
        <w:ind w:firstLineChars="98" w:firstLine="216"/>
        <w:rPr>
          <w:rFonts w:asciiTheme="minorEastAsia" w:eastAsiaTheme="minorEastAsia" w:hAnsiTheme="minorEastAsia"/>
          <w:b/>
          <w:sz w:val="22"/>
        </w:rPr>
      </w:pPr>
      <w:r w:rsidRPr="00AA60F3">
        <w:rPr>
          <w:rFonts w:asciiTheme="minorEastAsia" w:eastAsiaTheme="minorEastAsia" w:hAnsiTheme="minorEastAsia" w:hint="eastAsia"/>
          <w:b/>
          <w:sz w:val="22"/>
        </w:rPr>
        <w:t>三、选班报名</w:t>
      </w:r>
    </w:p>
    <w:p w:rsidR="007F16D7" w:rsidRPr="00AA60F3" w:rsidRDefault="007F16D7" w:rsidP="007F16D7">
      <w:pPr>
        <w:pStyle w:val="a3"/>
        <w:ind w:leftChars="200" w:left="750" w:hangingChars="150" w:hanging="33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1</w:t>
      </w:r>
      <w:r w:rsidRPr="00AA60F3">
        <w:rPr>
          <w:rFonts w:asciiTheme="minorEastAsia" w:eastAsiaTheme="minorEastAsia" w:hAnsiTheme="minorEastAsia" w:hint="eastAsia"/>
          <w:sz w:val="22"/>
        </w:rPr>
        <w:t>、山东省申请律师执业人员按照地市报名，请务必找到当年度所在地市（含省直）的培训班，如下方《</w:t>
      </w:r>
      <w:r w:rsidRPr="00AA60F3">
        <w:rPr>
          <w:rFonts w:asciiTheme="minorEastAsia" w:eastAsiaTheme="minorEastAsia" w:hAnsiTheme="minorEastAsia"/>
          <w:sz w:val="22"/>
        </w:rPr>
        <w:t>2016</w:t>
      </w:r>
      <w:r w:rsidRPr="00AA60F3">
        <w:rPr>
          <w:rFonts w:asciiTheme="minorEastAsia" w:eastAsiaTheme="minorEastAsia" w:hAnsiTheme="minorEastAsia" w:hint="eastAsia"/>
          <w:sz w:val="22"/>
        </w:rPr>
        <w:t>年山东省（济南）申请律师执业人员培训班》。</w:t>
      </w:r>
    </w:p>
    <w:p w:rsidR="007F16D7" w:rsidRPr="00AA60F3" w:rsidRDefault="007F16D7" w:rsidP="00AA60F3">
      <w:pPr>
        <w:pStyle w:val="a3"/>
        <w:ind w:leftChars="200" w:left="750" w:hangingChars="150" w:hanging="33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2</w:t>
      </w:r>
      <w:r w:rsidRPr="00AA60F3">
        <w:rPr>
          <w:rFonts w:asciiTheme="minorEastAsia" w:eastAsiaTheme="minorEastAsia" w:hAnsiTheme="minorEastAsia" w:hint="eastAsia"/>
          <w:sz w:val="22"/>
        </w:rPr>
        <w:t>、请在“申请执业”学院“通知”栏目中找到《</w:t>
      </w:r>
      <w:r w:rsidRPr="00AA60F3">
        <w:rPr>
          <w:rFonts w:asciiTheme="minorEastAsia" w:eastAsiaTheme="minorEastAsia" w:hAnsiTheme="minorEastAsia"/>
          <w:sz w:val="22"/>
        </w:rPr>
        <w:t>2016</w:t>
      </w:r>
      <w:r w:rsidRPr="00AA60F3">
        <w:rPr>
          <w:rFonts w:asciiTheme="minorEastAsia" w:eastAsiaTheme="minorEastAsia" w:hAnsiTheme="minorEastAsia" w:hint="eastAsia"/>
          <w:sz w:val="22"/>
        </w:rPr>
        <w:t>年山东省（济南）申请律师执业人员培训班》，再点击右上方</w:t>
      </w:r>
      <w:r w:rsidRPr="00AA60F3">
        <w:rPr>
          <w:rFonts w:asciiTheme="minorEastAsia" w:eastAsiaTheme="minorEastAsia" w:hAnsiTheme="minorEastAsia"/>
          <w:sz w:val="22"/>
        </w:rPr>
        <w:t>"</w:t>
      </w:r>
      <w:r w:rsidRPr="00AA60F3">
        <w:rPr>
          <w:rFonts w:asciiTheme="minorEastAsia" w:eastAsiaTheme="minorEastAsia" w:hAnsiTheme="minorEastAsia" w:hint="eastAsia"/>
          <w:sz w:val="22"/>
        </w:rPr>
        <w:t>我要报名</w:t>
      </w:r>
      <w:r w:rsidRPr="00AA60F3">
        <w:rPr>
          <w:rFonts w:asciiTheme="minorEastAsia" w:eastAsiaTheme="minorEastAsia" w:hAnsiTheme="minorEastAsia"/>
          <w:sz w:val="22"/>
        </w:rPr>
        <w:t>"</w:t>
      </w:r>
      <w:r w:rsidRPr="00AA60F3">
        <w:rPr>
          <w:rFonts w:asciiTheme="minorEastAsia" w:eastAsiaTheme="minorEastAsia" w:hAnsiTheme="minorEastAsia" w:hint="eastAsia"/>
          <w:sz w:val="22"/>
        </w:rPr>
        <w:t>。</w:t>
      </w:r>
    </w:p>
    <w:p w:rsidR="007F16D7" w:rsidRPr="00AA60F3" w:rsidRDefault="007F16D7" w:rsidP="007F16D7">
      <w:pPr>
        <w:pStyle w:val="a3"/>
        <w:ind w:firstLineChars="100" w:firstLine="210"/>
        <w:rPr>
          <w:rFonts w:asciiTheme="minorEastAsia" w:eastAsiaTheme="minorEastAsia" w:hAnsiTheme="minorEastAsia"/>
          <w:b/>
        </w:rPr>
      </w:pPr>
      <w:r w:rsidRPr="00AA60F3">
        <w:rPr>
          <w:rFonts w:asciiTheme="minorEastAsia" w:eastAsiaTheme="minorEastAsia" w:hAnsiTheme="minorEastAsia"/>
        </w:rPr>
        <w:t xml:space="preserve"> </w:t>
      </w:r>
      <w:r w:rsidRPr="00AA60F3">
        <w:rPr>
          <w:rFonts w:asciiTheme="minorEastAsia" w:eastAsiaTheme="minorEastAsia" w:hAnsiTheme="minorEastAsia" w:hint="eastAsia"/>
          <w:b/>
          <w:sz w:val="22"/>
        </w:rPr>
        <w:t>四、在线交费</w:t>
      </w:r>
    </w:p>
    <w:p w:rsidR="007F16D7" w:rsidRPr="00AA60F3" w:rsidRDefault="007F16D7" w:rsidP="007F16D7">
      <w:pPr>
        <w:pStyle w:val="a3"/>
        <w:ind w:firstLineChars="200" w:firstLine="44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1</w:t>
      </w:r>
      <w:r w:rsidRPr="00AA60F3">
        <w:rPr>
          <w:rFonts w:asciiTheme="minorEastAsia" w:eastAsiaTheme="minorEastAsia" w:hAnsiTheme="minorEastAsia" w:hint="eastAsia"/>
          <w:sz w:val="22"/>
        </w:rPr>
        <w:t>、提交报名信息后，请按系统提示通过微信、支付宝或快钱支付培训费用。</w:t>
      </w:r>
    </w:p>
    <w:p w:rsidR="007F16D7" w:rsidRPr="00AA60F3" w:rsidRDefault="007F16D7" w:rsidP="007F16D7">
      <w:pPr>
        <w:pStyle w:val="a3"/>
        <w:ind w:firstLineChars="200" w:firstLine="44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2</w:t>
      </w:r>
      <w:r w:rsidRPr="00AA60F3">
        <w:rPr>
          <w:rFonts w:asciiTheme="minorEastAsia" w:eastAsiaTheme="minorEastAsia" w:hAnsiTheme="minorEastAsia" w:hint="eastAsia"/>
          <w:sz w:val="22"/>
        </w:rPr>
        <w:t>、付费成功，系统自动开通网络课程，您可开始学习。</w:t>
      </w:r>
    </w:p>
    <w:p w:rsidR="007F16D7" w:rsidRPr="00AA60F3" w:rsidRDefault="007F16D7" w:rsidP="007F16D7">
      <w:pPr>
        <w:pStyle w:val="a3"/>
        <w:ind w:firstLineChars="200" w:firstLine="44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3</w:t>
      </w:r>
      <w:r w:rsidRPr="00AA60F3">
        <w:rPr>
          <w:rFonts w:asciiTheme="minorEastAsia" w:eastAsiaTheme="minorEastAsia" w:hAnsiTheme="minorEastAsia" w:hint="eastAsia"/>
          <w:sz w:val="22"/>
        </w:rPr>
        <w:t>、开具发票，请与点睛客服联系，并提供姓名、单位、发票抬头、邮寄地址、邮编、电话和付费凭证等信息。</w:t>
      </w:r>
    </w:p>
    <w:p w:rsidR="007F16D7" w:rsidRPr="00AA60F3" w:rsidRDefault="007F16D7" w:rsidP="007F16D7">
      <w:pPr>
        <w:pStyle w:val="a3"/>
        <w:ind w:firstLineChars="98" w:firstLine="216"/>
        <w:rPr>
          <w:rFonts w:asciiTheme="minorEastAsia" w:eastAsiaTheme="minorEastAsia" w:hAnsiTheme="minorEastAsia"/>
          <w:b/>
          <w:sz w:val="22"/>
        </w:rPr>
      </w:pPr>
      <w:r w:rsidRPr="00AA60F3">
        <w:rPr>
          <w:rFonts w:asciiTheme="minorEastAsia" w:eastAsiaTheme="minorEastAsia" w:hAnsiTheme="minorEastAsia" w:hint="eastAsia"/>
          <w:b/>
          <w:sz w:val="22"/>
        </w:rPr>
        <w:t>五、在线听课</w:t>
      </w:r>
    </w:p>
    <w:p w:rsidR="007F16D7" w:rsidRPr="00AA60F3" w:rsidRDefault="007F16D7" w:rsidP="007F16D7">
      <w:pPr>
        <w:pStyle w:val="a3"/>
        <w:ind w:leftChars="200" w:left="750" w:hangingChars="150" w:hanging="33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1</w:t>
      </w:r>
      <w:r w:rsidRPr="00AA60F3">
        <w:rPr>
          <w:rFonts w:asciiTheme="minorEastAsia" w:eastAsiaTheme="minorEastAsia" w:hAnsiTheme="minorEastAsia" w:hint="eastAsia"/>
          <w:sz w:val="22"/>
        </w:rPr>
        <w:t>、申请律师执业人员须在协会指定的课程范围内听课，并在规定时间内完成要求的课时量，同一门课程重复听课只记一次课时。</w:t>
      </w:r>
    </w:p>
    <w:p w:rsidR="007F16D7" w:rsidRPr="00AA60F3" w:rsidRDefault="007F16D7" w:rsidP="007F16D7">
      <w:pPr>
        <w:pStyle w:val="a3"/>
        <w:ind w:firstLineChars="200" w:firstLine="44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2</w:t>
      </w:r>
      <w:r w:rsidRPr="00AA60F3">
        <w:rPr>
          <w:rFonts w:asciiTheme="minorEastAsia" w:eastAsiaTheme="minorEastAsia" w:hAnsiTheme="minorEastAsia" w:hint="eastAsia"/>
          <w:sz w:val="22"/>
        </w:rPr>
        <w:t>、申请律师执业人员可自行选购点睛网的其他课程学习，但所学课时不记入申请律师执业人员考核课时范围内。</w:t>
      </w:r>
    </w:p>
    <w:p w:rsidR="007F16D7" w:rsidRPr="00AA60F3" w:rsidRDefault="007F16D7" w:rsidP="007F16D7">
      <w:pPr>
        <w:pStyle w:val="a3"/>
        <w:ind w:firstLineChars="98" w:firstLine="216"/>
        <w:rPr>
          <w:rFonts w:asciiTheme="minorEastAsia" w:eastAsiaTheme="minorEastAsia" w:hAnsiTheme="minorEastAsia"/>
          <w:b/>
          <w:sz w:val="22"/>
        </w:rPr>
      </w:pPr>
      <w:r w:rsidRPr="00AA60F3">
        <w:rPr>
          <w:rFonts w:asciiTheme="minorEastAsia" w:eastAsiaTheme="minorEastAsia" w:hAnsiTheme="minorEastAsia" w:hint="eastAsia"/>
          <w:b/>
          <w:sz w:val="22"/>
        </w:rPr>
        <w:t>六、查看进度</w:t>
      </w:r>
    </w:p>
    <w:p w:rsidR="007F16D7" w:rsidRPr="00AA60F3" w:rsidRDefault="007F16D7" w:rsidP="007F16D7">
      <w:pPr>
        <w:pStyle w:val="a3"/>
        <w:ind w:firstLineChars="200" w:firstLine="44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1</w:t>
      </w:r>
      <w:r w:rsidRPr="00AA60F3">
        <w:rPr>
          <w:rFonts w:asciiTheme="minorEastAsia" w:eastAsiaTheme="minorEastAsia" w:hAnsiTheme="minorEastAsia" w:hint="eastAsia"/>
          <w:sz w:val="22"/>
        </w:rPr>
        <w:t>、在电脑上，选择左上角“听课”，点击页面左侧“进度统计”菜单。</w:t>
      </w:r>
    </w:p>
    <w:p w:rsidR="007F16D7" w:rsidRPr="00AA60F3" w:rsidRDefault="007F16D7" w:rsidP="007F16D7">
      <w:pPr>
        <w:pStyle w:val="a3"/>
        <w:ind w:firstLineChars="200" w:firstLine="44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2</w:t>
      </w:r>
      <w:r w:rsidRPr="00AA60F3">
        <w:rPr>
          <w:rFonts w:asciiTheme="minorEastAsia" w:eastAsiaTheme="minorEastAsia" w:hAnsiTheme="minorEastAsia" w:hint="eastAsia"/>
          <w:sz w:val="22"/>
        </w:rPr>
        <w:t>、在</w:t>
      </w:r>
      <w:r w:rsidRPr="00AA60F3">
        <w:rPr>
          <w:rFonts w:asciiTheme="minorEastAsia" w:eastAsiaTheme="minorEastAsia" w:hAnsiTheme="minorEastAsia"/>
          <w:sz w:val="22"/>
        </w:rPr>
        <w:t>APP</w:t>
      </w:r>
      <w:r w:rsidRPr="00AA60F3">
        <w:rPr>
          <w:rFonts w:asciiTheme="minorEastAsia" w:eastAsiaTheme="minorEastAsia" w:hAnsiTheme="minorEastAsia" w:hint="eastAsia"/>
          <w:sz w:val="22"/>
        </w:rPr>
        <w:t>上，选择页面下方“听课”，点击上方“进度”查看或点击左上角“三横标识”，再点击“我的进度”。</w:t>
      </w:r>
    </w:p>
    <w:p w:rsidR="007F16D7" w:rsidRPr="00AA60F3" w:rsidRDefault="007F16D7" w:rsidP="007F16D7">
      <w:pPr>
        <w:pStyle w:val="a3"/>
        <w:ind w:firstLineChars="98" w:firstLine="216"/>
        <w:rPr>
          <w:rFonts w:asciiTheme="minorEastAsia" w:eastAsiaTheme="minorEastAsia" w:hAnsiTheme="minorEastAsia"/>
          <w:b/>
          <w:sz w:val="22"/>
        </w:rPr>
      </w:pPr>
      <w:r w:rsidRPr="00AA60F3">
        <w:rPr>
          <w:rFonts w:asciiTheme="minorEastAsia" w:eastAsiaTheme="minorEastAsia" w:hAnsiTheme="minorEastAsia" w:hint="eastAsia"/>
          <w:b/>
          <w:sz w:val="22"/>
        </w:rPr>
        <w:t>七、打印证书</w:t>
      </w:r>
    </w:p>
    <w:p w:rsidR="007F16D7" w:rsidRPr="00AA60F3" w:rsidRDefault="007F16D7" w:rsidP="00536A3C">
      <w:pPr>
        <w:pStyle w:val="a3"/>
        <w:ind w:leftChars="209" w:left="659" w:hangingChars="100" w:hanging="22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1</w:t>
      </w:r>
      <w:r w:rsidRPr="00AA60F3">
        <w:rPr>
          <w:rFonts w:asciiTheme="minorEastAsia" w:eastAsiaTheme="minorEastAsia" w:hAnsiTheme="minorEastAsia" w:hint="eastAsia"/>
          <w:sz w:val="22"/>
        </w:rPr>
        <w:t>、电脑打印，申请律师执业人员完成规定课时，可在</w:t>
      </w:r>
      <w:r w:rsidRPr="00AA60F3">
        <w:rPr>
          <w:rFonts w:asciiTheme="minorEastAsia" w:eastAsiaTheme="minorEastAsia" w:hAnsiTheme="minorEastAsia"/>
          <w:sz w:val="22"/>
        </w:rPr>
        <w:t>"</w:t>
      </w:r>
      <w:r w:rsidRPr="00AA60F3">
        <w:rPr>
          <w:rFonts w:asciiTheme="minorEastAsia" w:eastAsiaTheme="minorEastAsia" w:hAnsiTheme="minorEastAsia" w:hint="eastAsia"/>
          <w:sz w:val="22"/>
        </w:rPr>
        <w:t>进度统计</w:t>
      </w:r>
      <w:r w:rsidRPr="00AA60F3">
        <w:rPr>
          <w:rFonts w:asciiTheme="minorEastAsia" w:eastAsiaTheme="minorEastAsia" w:hAnsiTheme="minorEastAsia"/>
          <w:sz w:val="22"/>
        </w:rPr>
        <w:t>"</w:t>
      </w:r>
      <w:r w:rsidRPr="00AA60F3">
        <w:rPr>
          <w:rFonts w:asciiTheme="minorEastAsia" w:eastAsiaTheme="minorEastAsia" w:hAnsiTheme="minorEastAsia" w:hint="eastAsia"/>
          <w:sz w:val="22"/>
        </w:rPr>
        <w:t>栏目打印结业证书，未完成人员只可查看学习明细。</w:t>
      </w:r>
    </w:p>
    <w:p w:rsidR="007F16D7" w:rsidRPr="00AA60F3" w:rsidRDefault="007F16D7" w:rsidP="00536A3C">
      <w:pPr>
        <w:pStyle w:val="a3"/>
        <w:ind w:firstLineChars="200" w:firstLine="44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2</w:t>
      </w:r>
      <w:r w:rsidRPr="00AA60F3">
        <w:rPr>
          <w:rFonts w:asciiTheme="minorEastAsia" w:eastAsiaTheme="minorEastAsia" w:hAnsiTheme="minorEastAsia" w:hint="eastAsia"/>
          <w:sz w:val="22"/>
        </w:rPr>
        <w:t>、手机打印，手机不能直接打印结业证，您可将合格证页面截图传至电脑上进行打印。</w:t>
      </w:r>
    </w:p>
    <w:p w:rsidR="007F16D7" w:rsidRPr="00AA60F3" w:rsidRDefault="007F16D7" w:rsidP="007F16D7">
      <w:pPr>
        <w:pStyle w:val="a3"/>
        <w:ind w:firstLineChars="98" w:firstLine="216"/>
        <w:rPr>
          <w:rFonts w:asciiTheme="minorEastAsia" w:eastAsiaTheme="minorEastAsia" w:hAnsiTheme="minorEastAsia"/>
          <w:b/>
          <w:sz w:val="22"/>
        </w:rPr>
      </w:pPr>
      <w:r w:rsidRPr="00AA60F3">
        <w:rPr>
          <w:rFonts w:asciiTheme="minorEastAsia" w:eastAsiaTheme="minorEastAsia" w:hAnsiTheme="minorEastAsia" w:hint="eastAsia"/>
          <w:b/>
          <w:sz w:val="22"/>
        </w:rPr>
        <w:t>八、网课结业</w:t>
      </w:r>
    </w:p>
    <w:p w:rsidR="007F16D7" w:rsidRPr="00AA60F3" w:rsidRDefault="007F16D7" w:rsidP="00536A3C">
      <w:pPr>
        <w:pStyle w:val="a3"/>
        <w:ind w:firstLineChars="200" w:firstLine="44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1</w:t>
      </w:r>
      <w:r w:rsidRPr="00AA60F3">
        <w:rPr>
          <w:rFonts w:asciiTheme="minorEastAsia" w:eastAsiaTheme="minorEastAsia" w:hAnsiTheme="minorEastAsia" w:hint="eastAsia"/>
          <w:sz w:val="22"/>
        </w:rPr>
        <w:t>、申请律师执业人员在协会要求时间范围内完成规定课时的学习，则网络学习结束。</w:t>
      </w:r>
    </w:p>
    <w:p w:rsidR="007F16D7" w:rsidRPr="00AA60F3" w:rsidRDefault="007F16D7" w:rsidP="00536A3C">
      <w:pPr>
        <w:pStyle w:val="a3"/>
        <w:ind w:firstLineChars="200" w:firstLine="44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2</w:t>
      </w:r>
      <w:r w:rsidRPr="00AA60F3">
        <w:rPr>
          <w:rFonts w:asciiTheme="minorEastAsia" w:eastAsiaTheme="minorEastAsia" w:hAnsiTheme="minorEastAsia" w:hint="eastAsia"/>
          <w:sz w:val="22"/>
        </w:rPr>
        <w:t>、完成协会要求课时，可在山东省律师协会官网报名参加集中培训，具体请注意查看协会官网通知。</w:t>
      </w:r>
    </w:p>
    <w:p w:rsidR="007F16D7" w:rsidRPr="00AA60F3" w:rsidRDefault="007F16D7" w:rsidP="00811429">
      <w:pPr>
        <w:pStyle w:val="a3"/>
        <w:ind w:leftChars="209" w:left="769" w:hangingChars="150" w:hanging="330"/>
        <w:rPr>
          <w:rFonts w:asciiTheme="minorEastAsia" w:eastAsiaTheme="minorEastAsia" w:hAnsiTheme="minorEastAsia"/>
          <w:sz w:val="22"/>
        </w:rPr>
      </w:pPr>
      <w:r w:rsidRPr="00AA60F3">
        <w:rPr>
          <w:rFonts w:asciiTheme="minorEastAsia" w:eastAsiaTheme="minorEastAsia" w:hAnsiTheme="minorEastAsia"/>
          <w:sz w:val="22"/>
        </w:rPr>
        <w:t>3</w:t>
      </w:r>
      <w:r w:rsidRPr="00AA60F3">
        <w:rPr>
          <w:rFonts w:asciiTheme="minorEastAsia" w:eastAsiaTheme="minorEastAsia" w:hAnsiTheme="minorEastAsia" w:hint="eastAsia"/>
          <w:sz w:val="22"/>
        </w:rPr>
        <w:t>、各省、市申请律师执业人员所学课程及课时量并不完全相同，如您发现报名错误请及时联系点睛客服，否则将无法记录您的学习课时，可能影响您的最终考核。</w:t>
      </w:r>
    </w:p>
    <w:p w:rsidR="007F16D7" w:rsidRPr="00AA60F3" w:rsidRDefault="007F16D7" w:rsidP="007F16D7">
      <w:pPr>
        <w:pStyle w:val="a3"/>
        <w:ind w:firstLineChars="98" w:firstLine="216"/>
        <w:rPr>
          <w:rFonts w:asciiTheme="minorEastAsia" w:eastAsiaTheme="minorEastAsia" w:hAnsiTheme="minorEastAsia"/>
          <w:b/>
          <w:sz w:val="22"/>
        </w:rPr>
      </w:pPr>
      <w:r w:rsidRPr="00AA60F3">
        <w:rPr>
          <w:rFonts w:asciiTheme="minorEastAsia" w:eastAsiaTheme="minorEastAsia" w:hAnsiTheme="minorEastAsia" w:hint="eastAsia"/>
          <w:b/>
          <w:sz w:val="22"/>
        </w:rPr>
        <w:t>九、联系方式</w:t>
      </w:r>
    </w:p>
    <w:p w:rsidR="007F16D7" w:rsidRPr="00AA60F3" w:rsidRDefault="007F16D7" w:rsidP="00AA60F3">
      <w:pPr>
        <w:pStyle w:val="a3"/>
        <w:ind w:firstLineChars="146" w:firstLine="410"/>
        <w:rPr>
          <w:rFonts w:asciiTheme="minorEastAsia" w:eastAsiaTheme="minorEastAsia" w:hAnsiTheme="minorEastAsia"/>
          <w:b/>
          <w:sz w:val="28"/>
        </w:rPr>
      </w:pPr>
      <w:r w:rsidRPr="00AA60F3">
        <w:rPr>
          <w:rFonts w:asciiTheme="minorEastAsia" w:eastAsiaTheme="minorEastAsia" w:hAnsiTheme="minorEastAsia"/>
          <w:b/>
          <w:sz w:val="28"/>
        </w:rPr>
        <w:t>1</w:t>
      </w:r>
      <w:r w:rsidRPr="00AA60F3">
        <w:rPr>
          <w:rFonts w:asciiTheme="minorEastAsia" w:eastAsiaTheme="minorEastAsia" w:hAnsiTheme="minorEastAsia" w:hint="eastAsia"/>
          <w:b/>
          <w:sz w:val="28"/>
        </w:rPr>
        <w:t>、联系电话：</w:t>
      </w:r>
      <w:r w:rsidRPr="00AA60F3">
        <w:rPr>
          <w:rFonts w:asciiTheme="minorEastAsia" w:eastAsiaTheme="minorEastAsia" w:hAnsiTheme="minorEastAsia"/>
          <w:b/>
          <w:sz w:val="28"/>
        </w:rPr>
        <w:t>0531-86555895</w:t>
      </w:r>
      <w:r w:rsidRPr="00AA60F3">
        <w:rPr>
          <w:rFonts w:asciiTheme="minorEastAsia" w:eastAsiaTheme="minorEastAsia" w:hAnsiTheme="minorEastAsia" w:hint="eastAsia"/>
          <w:b/>
          <w:sz w:val="28"/>
        </w:rPr>
        <w:t>、</w:t>
      </w:r>
      <w:r w:rsidRPr="00AA60F3">
        <w:rPr>
          <w:rFonts w:asciiTheme="minorEastAsia" w:eastAsiaTheme="minorEastAsia" w:hAnsiTheme="minorEastAsia"/>
          <w:b/>
          <w:sz w:val="28"/>
        </w:rPr>
        <w:t>15069112168</w:t>
      </w:r>
    </w:p>
    <w:p w:rsidR="007F16D7" w:rsidRPr="00AA60F3" w:rsidRDefault="007F16D7" w:rsidP="00AA60F3">
      <w:pPr>
        <w:pStyle w:val="a3"/>
        <w:ind w:firstLineChars="147" w:firstLine="413"/>
        <w:rPr>
          <w:rFonts w:asciiTheme="minorEastAsia" w:eastAsiaTheme="minorEastAsia" w:hAnsiTheme="minorEastAsia"/>
          <w:b/>
          <w:sz w:val="28"/>
        </w:rPr>
      </w:pPr>
      <w:r w:rsidRPr="00AA60F3">
        <w:rPr>
          <w:rFonts w:asciiTheme="minorEastAsia" w:eastAsiaTheme="minorEastAsia" w:hAnsiTheme="minorEastAsia"/>
          <w:b/>
          <w:sz w:val="28"/>
        </w:rPr>
        <w:t>2</w:t>
      </w:r>
      <w:r w:rsidRPr="00AA60F3">
        <w:rPr>
          <w:rFonts w:asciiTheme="minorEastAsia" w:eastAsiaTheme="minorEastAsia" w:hAnsiTheme="minorEastAsia" w:hint="eastAsia"/>
          <w:b/>
          <w:sz w:val="28"/>
        </w:rPr>
        <w:t>、客服</w:t>
      </w:r>
      <w:r w:rsidRPr="00AA60F3">
        <w:rPr>
          <w:rFonts w:asciiTheme="minorEastAsia" w:eastAsiaTheme="minorEastAsia" w:hAnsiTheme="minorEastAsia"/>
          <w:b/>
          <w:sz w:val="28"/>
        </w:rPr>
        <w:t>QQ</w:t>
      </w:r>
      <w:r w:rsidRPr="00AA60F3">
        <w:rPr>
          <w:rFonts w:asciiTheme="minorEastAsia" w:eastAsiaTheme="minorEastAsia" w:hAnsiTheme="minorEastAsia" w:hint="eastAsia"/>
          <w:b/>
          <w:sz w:val="28"/>
        </w:rPr>
        <w:t>：</w:t>
      </w:r>
      <w:r w:rsidRPr="00AA60F3">
        <w:rPr>
          <w:rFonts w:asciiTheme="minorEastAsia" w:eastAsiaTheme="minorEastAsia" w:hAnsiTheme="minorEastAsia"/>
          <w:b/>
          <w:sz w:val="28"/>
        </w:rPr>
        <w:t xml:space="preserve">727383032 </w:t>
      </w:r>
    </w:p>
    <w:p w:rsidR="007F16D7" w:rsidRPr="00AA60F3" w:rsidRDefault="007F16D7" w:rsidP="00AA60F3">
      <w:pPr>
        <w:pStyle w:val="a3"/>
        <w:ind w:firstLineChars="147" w:firstLine="413"/>
        <w:rPr>
          <w:rFonts w:asciiTheme="minorEastAsia" w:eastAsiaTheme="minorEastAsia" w:hAnsiTheme="minorEastAsia"/>
          <w:b/>
          <w:sz w:val="28"/>
        </w:rPr>
      </w:pPr>
      <w:r w:rsidRPr="00AA60F3">
        <w:rPr>
          <w:rFonts w:asciiTheme="minorEastAsia" w:eastAsiaTheme="minorEastAsia" w:hAnsiTheme="minorEastAsia"/>
          <w:b/>
          <w:sz w:val="28"/>
        </w:rPr>
        <w:t>3</w:t>
      </w:r>
      <w:r w:rsidRPr="00AA60F3">
        <w:rPr>
          <w:rFonts w:asciiTheme="minorEastAsia" w:eastAsiaTheme="minorEastAsia" w:hAnsiTheme="minorEastAsia" w:hint="eastAsia"/>
          <w:b/>
          <w:sz w:val="28"/>
        </w:rPr>
        <w:t>、客服</w:t>
      </w:r>
      <w:r w:rsidRPr="00AA60F3">
        <w:rPr>
          <w:rFonts w:asciiTheme="minorEastAsia" w:eastAsiaTheme="minorEastAsia" w:hAnsiTheme="minorEastAsia"/>
          <w:b/>
          <w:sz w:val="28"/>
        </w:rPr>
        <w:t>QQ</w:t>
      </w:r>
      <w:r w:rsidRPr="00AA60F3">
        <w:rPr>
          <w:rFonts w:asciiTheme="minorEastAsia" w:eastAsiaTheme="minorEastAsia" w:hAnsiTheme="minorEastAsia" w:hint="eastAsia"/>
          <w:b/>
          <w:sz w:val="28"/>
        </w:rPr>
        <w:t>群：</w:t>
      </w:r>
      <w:r w:rsidRPr="00AA60F3">
        <w:rPr>
          <w:rFonts w:asciiTheme="minorEastAsia" w:eastAsiaTheme="minorEastAsia" w:hAnsiTheme="minorEastAsia"/>
          <w:b/>
          <w:sz w:val="28"/>
        </w:rPr>
        <w:t>120365052</w:t>
      </w:r>
      <w:r w:rsidRPr="00AA60F3">
        <w:rPr>
          <w:rFonts w:asciiTheme="minorEastAsia" w:eastAsiaTheme="minorEastAsia" w:hAnsiTheme="minorEastAsia" w:hint="eastAsia"/>
          <w:b/>
          <w:sz w:val="28"/>
        </w:rPr>
        <w:t>、</w:t>
      </w:r>
      <w:r w:rsidRPr="00AA60F3">
        <w:rPr>
          <w:rFonts w:asciiTheme="minorEastAsia" w:eastAsiaTheme="minorEastAsia" w:hAnsiTheme="minorEastAsia"/>
          <w:b/>
          <w:sz w:val="28"/>
        </w:rPr>
        <w:t>257748158</w:t>
      </w:r>
    </w:p>
    <w:p w:rsidR="007F16D7" w:rsidRPr="00AA60F3" w:rsidRDefault="007F16D7" w:rsidP="00AA60F3">
      <w:pPr>
        <w:pStyle w:val="a3"/>
        <w:ind w:firstLineChars="147" w:firstLine="413"/>
        <w:rPr>
          <w:rFonts w:asciiTheme="minorEastAsia" w:eastAsiaTheme="minorEastAsia" w:hAnsiTheme="minorEastAsia"/>
          <w:b/>
          <w:sz w:val="28"/>
        </w:rPr>
      </w:pPr>
      <w:r w:rsidRPr="00AA60F3">
        <w:rPr>
          <w:rFonts w:asciiTheme="minorEastAsia" w:eastAsiaTheme="minorEastAsia" w:hAnsiTheme="minorEastAsia"/>
          <w:b/>
          <w:sz w:val="28"/>
        </w:rPr>
        <w:t>4</w:t>
      </w:r>
      <w:r w:rsidRPr="00AA60F3">
        <w:rPr>
          <w:rFonts w:asciiTheme="minorEastAsia" w:eastAsiaTheme="minorEastAsia" w:hAnsiTheme="minorEastAsia" w:hint="eastAsia"/>
          <w:b/>
          <w:sz w:val="28"/>
        </w:rPr>
        <w:t>、公众微信：</w:t>
      </w:r>
      <w:r w:rsidRPr="00AA60F3">
        <w:rPr>
          <w:rFonts w:asciiTheme="minorEastAsia" w:eastAsiaTheme="minorEastAsia" w:hAnsiTheme="minorEastAsia"/>
          <w:b/>
          <w:sz w:val="28"/>
        </w:rPr>
        <w:t>dianjingwang</w:t>
      </w:r>
    </w:p>
    <w:p w:rsidR="007F16D7" w:rsidRPr="00AA60F3" w:rsidRDefault="007F16D7" w:rsidP="00603ADE">
      <w:pPr>
        <w:pStyle w:val="a3"/>
        <w:rPr>
          <w:rFonts w:asciiTheme="minorEastAsia" w:eastAsiaTheme="minorEastAsia" w:hAnsiTheme="minorEastAsia"/>
        </w:rPr>
      </w:pPr>
    </w:p>
    <w:p w:rsidR="00B97DA7" w:rsidRPr="00AA60F3" w:rsidRDefault="00B97DA7" w:rsidP="00603ADE">
      <w:pPr>
        <w:pStyle w:val="a3"/>
        <w:rPr>
          <w:rFonts w:asciiTheme="minorEastAsia" w:eastAsiaTheme="minorEastAsia" w:hAnsiTheme="minorEastAsia"/>
        </w:rPr>
      </w:pPr>
    </w:p>
    <w:sectPr w:rsidR="00B97DA7" w:rsidRPr="00AA60F3" w:rsidSect="00603ADE">
      <w:pgSz w:w="11906" w:h="16838"/>
      <w:pgMar w:top="284" w:right="42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702" w:rsidRDefault="002E1702" w:rsidP="007F16D7">
      <w:r>
        <w:separator/>
      </w:r>
    </w:p>
  </w:endnote>
  <w:endnote w:type="continuationSeparator" w:id="1">
    <w:p w:rsidR="002E1702" w:rsidRDefault="002E1702" w:rsidP="007F1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702" w:rsidRDefault="002E1702" w:rsidP="007F16D7">
      <w:r>
        <w:separator/>
      </w:r>
    </w:p>
  </w:footnote>
  <w:footnote w:type="continuationSeparator" w:id="1">
    <w:p w:rsidR="002E1702" w:rsidRDefault="002E1702" w:rsidP="007F1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DA7"/>
    <w:rsid w:val="001D297C"/>
    <w:rsid w:val="002879AC"/>
    <w:rsid w:val="002E1702"/>
    <w:rsid w:val="00352D01"/>
    <w:rsid w:val="003849A1"/>
    <w:rsid w:val="00536A3C"/>
    <w:rsid w:val="005C4352"/>
    <w:rsid w:val="00603ADE"/>
    <w:rsid w:val="00632371"/>
    <w:rsid w:val="006B09F4"/>
    <w:rsid w:val="007F16D7"/>
    <w:rsid w:val="00811429"/>
    <w:rsid w:val="008C4533"/>
    <w:rsid w:val="009B2530"/>
    <w:rsid w:val="00AA45DE"/>
    <w:rsid w:val="00AA60F3"/>
    <w:rsid w:val="00B97DA7"/>
    <w:rsid w:val="00BA3549"/>
    <w:rsid w:val="00BB77D0"/>
    <w:rsid w:val="00BD662F"/>
    <w:rsid w:val="00C91C92"/>
    <w:rsid w:val="00CC5C74"/>
    <w:rsid w:val="00E33708"/>
    <w:rsid w:val="00FD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F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16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1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16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china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2018-01-11T01:51:00Z</cp:lastPrinted>
  <dcterms:created xsi:type="dcterms:W3CDTF">2020-08-04T08:48:00Z</dcterms:created>
  <dcterms:modified xsi:type="dcterms:W3CDTF">2020-08-04T08:48:00Z</dcterms:modified>
</cp:coreProperties>
</file>